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2" w:type="dxa"/>
        <w:tblInd w:w="-72" w:type="dxa"/>
        <w:tblLook w:val="04A0"/>
      </w:tblPr>
      <w:tblGrid>
        <w:gridCol w:w="4500"/>
        <w:gridCol w:w="908"/>
        <w:gridCol w:w="342"/>
        <w:gridCol w:w="4222"/>
      </w:tblGrid>
      <w:tr w:rsidR="00486F0B" w:rsidTr="00486F0B">
        <w:trPr>
          <w:trHeight w:val="2865"/>
        </w:trPr>
        <w:tc>
          <w:tcPr>
            <w:tcW w:w="4500" w:type="dxa"/>
          </w:tcPr>
          <w:p w:rsidR="00486F0B" w:rsidRDefault="004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269"/>
            </w:tblGrid>
            <w:tr w:rsidR="00486F0B">
              <w:tc>
                <w:tcPr>
                  <w:tcW w:w="42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6F0B" w:rsidRDefault="00486F0B">
                  <w:pPr>
                    <w:ind w:left="-2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</w:t>
                  </w:r>
                </w:p>
                <w:p w:rsidR="00486F0B" w:rsidRDefault="00486F0B">
                  <w:pPr>
                    <w:ind w:left="-2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 ЗАЩИТЫ</w:t>
                  </w:r>
                </w:p>
                <w:p w:rsidR="00486F0B" w:rsidRDefault="00486F0B">
                  <w:pPr>
                    <w:ind w:left="-2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НАСЕЛЕНИЯ АДМИНИСТРАЦИИ КАСЛИНСКОГО </w:t>
                  </w:r>
                </w:p>
                <w:p w:rsidR="00486F0B" w:rsidRDefault="00486F0B">
                  <w:pPr>
                    <w:ind w:left="-2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486F0B" w:rsidRDefault="00486F0B">
                  <w:pPr>
                    <w:ind w:left="-46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(УСЗН АДМИНИСТРАЦИИ КМР)</w:t>
                  </w:r>
                </w:p>
                <w:p w:rsidR="00486F0B" w:rsidRDefault="00486F0B">
                  <w:pPr>
                    <w:ind w:left="-4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ПОРЯДОК</w:t>
                  </w:r>
                </w:p>
                <w:p w:rsidR="00486F0B" w:rsidRDefault="00486F0B">
                  <w:pPr>
                    <w:ind w:left="-4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________________________№  ______</w:t>
                  </w:r>
                </w:p>
                <w:p w:rsidR="00486F0B" w:rsidRDefault="00486F0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A6647" w:rsidRDefault="00486F0B" w:rsidP="00486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</w:t>
            </w:r>
            <w:r w:rsidR="00F1570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представителя нанимателя (работодателя) о фактах обращения в целях склонения к совершению коррупционных правонарушений</w:t>
            </w:r>
            <w:r w:rsidR="00F15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управления</w:t>
            </w:r>
            <w:r w:rsidR="009A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664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86F0B" w:rsidRDefault="009A6647" w:rsidP="00486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защиты населения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486F0B" w:rsidRDefault="00486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6F0B" w:rsidRDefault="00486F0B">
            <w:pPr>
              <w:ind w:left="-46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асли, Челябинской области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486F0B" w:rsidRDefault="00486F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486F0B" w:rsidRDefault="0048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F0B" w:rsidRDefault="0048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F0B" w:rsidRDefault="0048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F0B" w:rsidRDefault="0048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F0B" w:rsidRDefault="0048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F0B" w:rsidRDefault="0048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:rsidR="00486F0B" w:rsidRDefault="00486F0B">
            <w:pPr>
              <w:ind w:right="6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91"/>
            </w:tblGrid>
            <w:tr w:rsidR="00486F0B"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86F0B" w:rsidRDefault="00865054">
                  <w:pPr>
                    <w:ind w:right="432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УТВЕРЖДЕН</w:t>
                  </w:r>
                </w:p>
                <w:p w:rsidR="00486F0B" w:rsidRDefault="00486F0B">
                  <w:pPr>
                    <w:ind w:right="432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приказом управления социальной защиты населения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Каслинского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  <w:p w:rsidR="00486F0B" w:rsidRDefault="00486F0B">
                  <w:pPr>
                    <w:ind w:right="432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от________________№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</w:t>
                  </w:r>
                </w:p>
              </w:tc>
            </w:tr>
          </w:tbl>
          <w:p w:rsidR="00486F0B" w:rsidRDefault="00486F0B">
            <w:pPr>
              <w:ind w:right="4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F0B" w:rsidRDefault="00486F0B">
            <w:pPr>
              <w:ind w:right="4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F0B" w:rsidRDefault="0048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F0B" w:rsidRDefault="0048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86F0B" w:rsidRDefault="00486F0B" w:rsidP="0048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F0B" w:rsidRPr="00486F0B" w:rsidRDefault="00486F0B" w:rsidP="00486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1.  Настоящий Порядок уведомления представителя нанимателя (работодателя) о фактах обращения в целях склонения к совершению коррупционных </w:t>
      </w:r>
      <w:proofErr w:type="gramStart"/>
      <w:r w:rsidRPr="00486F0B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="00865054">
        <w:rPr>
          <w:rFonts w:ascii="Times New Roman" w:eastAsia="Times New Roman" w:hAnsi="Times New Roman" w:cs="Times New Roman"/>
          <w:sz w:val="24"/>
          <w:szCs w:val="24"/>
        </w:rPr>
        <w:t xml:space="preserve"> работников Управления социальной защиты населения администрации</w:t>
      </w:r>
      <w:proofErr w:type="gramEnd"/>
      <w:r w:rsidR="00865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054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="0086505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(далее - Порядок) разработан в соответствии с частью 5 статьи 9 Федерального закона от 25.12.2008 №273-ФЗ «О противодействии коррупции» и определяет:</w:t>
      </w:r>
    </w:p>
    <w:p w:rsidR="00486F0B" w:rsidRPr="00486F0B" w:rsidRDefault="00486F0B" w:rsidP="00486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ab/>
        <w:t xml:space="preserve">1) порядок уведомления представителя нанимателя (работодателя) о фактах обращения в целях склонения </w:t>
      </w:r>
      <w:r w:rsidR="005C00E0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к совершению коррупционных правонарушений;</w:t>
      </w:r>
    </w:p>
    <w:p w:rsidR="00486F0B" w:rsidRPr="00486F0B" w:rsidRDefault="00486F0B" w:rsidP="00486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ab/>
        <w:t xml:space="preserve">2) перечень сведений, содержащихся в уведомлении </w:t>
      </w:r>
      <w:r w:rsidR="005C00E0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о фактах обращения в целях склонения его к совершению коррупционных правонарушений (далее – уведомление);</w:t>
      </w:r>
    </w:p>
    <w:p w:rsidR="00486F0B" w:rsidRPr="00486F0B" w:rsidRDefault="00486F0B" w:rsidP="00486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ab/>
        <w:t>3) порядок регистрации уведомления;</w:t>
      </w:r>
    </w:p>
    <w:p w:rsidR="00486F0B" w:rsidRPr="00486F0B" w:rsidRDefault="00486F0B" w:rsidP="00486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ab/>
        <w:t xml:space="preserve">4) порядок организации проверки сведений, содержащихся в уведомлении.  </w:t>
      </w:r>
    </w:p>
    <w:p w:rsidR="00486F0B" w:rsidRPr="00486F0B" w:rsidRDefault="00486F0B" w:rsidP="00486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5C00E0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обязан уведомлять представителя нанимателя 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5C00E0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уведомляет представителя нанимателя  (работодателя) о фактах обращения к нему каких-либо лиц в целях склонения его к совершению коррупционных правонарушений не позднее рабочего дня, следующего за днем обращения к нему в целях склонения его к совершению коррупционных правонарушений, а в случае нахождения в отпуске, служебной командировке или отсутствия в связи с нетрудоспособностью – в первый рабочий день после возвращения из командировки</w:t>
      </w:r>
      <w:proofErr w:type="gramEnd"/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и (или) выхода на службу.</w:t>
      </w:r>
    </w:p>
    <w:p w:rsidR="00486F0B" w:rsidRPr="00486F0B" w:rsidRDefault="00486F0B" w:rsidP="00486F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поступления обращения к </w:t>
      </w:r>
      <w:r w:rsidR="005C00E0">
        <w:rPr>
          <w:rFonts w:ascii="Times New Roman" w:eastAsia="Times New Roman" w:hAnsi="Times New Roman" w:cs="Times New Roman"/>
          <w:sz w:val="24"/>
          <w:szCs w:val="24"/>
        </w:rPr>
        <w:t>работнику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каких-либо лиц в целях склонения его к совершению коррупционных правонарушений в выходной или нерабочий праздничный день служащий  уведомляет представителя нанимателя (работодателя) в следующий за ним первый рабочий день.</w:t>
      </w:r>
    </w:p>
    <w:p w:rsidR="00486F0B" w:rsidRPr="00486F0B" w:rsidRDefault="00486F0B" w:rsidP="00486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ab/>
        <w:t xml:space="preserve">4. Уведомление о фактах обращения в целях склонения </w:t>
      </w:r>
      <w:r w:rsidR="005C00E0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к совершению коррупционных правонарушений является служебной информацией ограниченного распространения.</w:t>
      </w:r>
    </w:p>
    <w:p w:rsidR="00486F0B" w:rsidRPr="00486F0B" w:rsidRDefault="00486F0B" w:rsidP="00486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5.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 </w:t>
      </w:r>
      <w:r w:rsidR="00CC542A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F0B" w:rsidRPr="00486F0B" w:rsidRDefault="00486F0B" w:rsidP="00486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ab/>
        <w:t xml:space="preserve">6. Невыполнение </w:t>
      </w:r>
      <w:r w:rsidR="00CC542A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должностной (служебной) обязанности, предусмотренной пунктом 2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</w:t>
      </w:r>
    </w:p>
    <w:p w:rsidR="00486F0B" w:rsidRPr="00486F0B" w:rsidRDefault="00486F0B" w:rsidP="00486F0B">
      <w:pPr>
        <w:spacing w:after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ab/>
        <w:t xml:space="preserve">7. </w:t>
      </w:r>
      <w:proofErr w:type="gramStart"/>
      <w:r w:rsidR="00CC542A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486F0B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</w:t>
      </w:r>
      <w:r w:rsidR="00CC542A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работниками </w:t>
      </w:r>
      <w:r w:rsidRPr="00486F0B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8. Уведомление 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о фактах обращения в целях склонения к совершению коррупционных правонарушений (далее – уведомление) оформляется </w:t>
      </w:r>
      <w:r w:rsidR="00CC542A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в письменной форме, согласно Приложению 1 к настоящему Порядку.</w:t>
      </w:r>
    </w:p>
    <w:p w:rsidR="00486F0B" w:rsidRPr="00486F0B" w:rsidRDefault="00486F0B" w:rsidP="00486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ab/>
        <w:t>9. В уведомлении должны быть указаны следующие сведения:</w:t>
      </w:r>
    </w:p>
    <w:p w:rsidR="00486F0B" w:rsidRPr="00486F0B" w:rsidRDefault="00486F0B" w:rsidP="00486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sub_201"/>
      <w:proofErr w:type="gramStart"/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1) фамилия, имя, отчество (последнее - при наличии) </w:t>
      </w:r>
      <w:r w:rsidR="00CC542A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>, подающего уведомление, его должность;</w:t>
      </w:r>
      <w:proofErr w:type="gramEnd"/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202"/>
      <w:bookmarkEnd w:id="0"/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2) сведения о физическом лице, склоняющем </w:t>
      </w:r>
      <w:r w:rsidR="00CC542A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к совершению коррупционного правонарушения (фамилия, имя, отчество (последнее - при наличии), должность, а в случае, если физическое лицо действует от имени или в интересах юридического лица, указываются наименование данного юридического лица и иные известные сведения;</w:t>
      </w:r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203"/>
      <w:bookmarkEnd w:id="1"/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3) фамилия, имя, отчество (последнее - при наличии), должность других  </w:t>
      </w:r>
      <w:r w:rsidR="00CC542A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>, иных лиц (в случае, если стали известны факты обращения к ним в целях склонения к совершению коррупционного правонарушения);</w:t>
      </w:r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204"/>
      <w:bookmarkEnd w:id="2"/>
      <w:r w:rsidRPr="00486F0B">
        <w:rPr>
          <w:rFonts w:ascii="Times New Roman" w:eastAsia="Times New Roman" w:hAnsi="Times New Roman" w:cs="Times New Roman"/>
          <w:sz w:val="24"/>
          <w:szCs w:val="24"/>
        </w:rPr>
        <w:t>4) сущность коррупционного правонарушения, которое могло быть совершено по просьбе обратившегося лица;</w:t>
      </w:r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205"/>
      <w:bookmarkEnd w:id="3"/>
      <w:r w:rsidRPr="00486F0B">
        <w:rPr>
          <w:rFonts w:ascii="Times New Roman" w:eastAsia="Times New Roman" w:hAnsi="Times New Roman" w:cs="Times New Roman"/>
          <w:sz w:val="24"/>
          <w:szCs w:val="24"/>
        </w:rPr>
        <w:t>5) способ склонения к совершению коррупционного правонарушения (подкуп, угроза, обещание, обман, насилие и другое);</w:t>
      </w:r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206"/>
      <w:bookmarkEnd w:id="4"/>
      <w:r w:rsidRPr="00486F0B">
        <w:rPr>
          <w:rFonts w:ascii="Times New Roman" w:eastAsia="Times New Roman" w:hAnsi="Times New Roman" w:cs="Times New Roman"/>
          <w:sz w:val="24"/>
          <w:szCs w:val="24"/>
        </w:rPr>
        <w:t>6) время, дата, место склонения к совершению коррупционного правонарушения;</w:t>
      </w:r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207"/>
      <w:bookmarkEnd w:id="5"/>
      <w:r w:rsidRPr="00486F0B">
        <w:rPr>
          <w:rFonts w:ascii="Times New Roman" w:eastAsia="Times New Roman" w:hAnsi="Times New Roman" w:cs="Times New Roman"/>
          <w:sz w:val="24"/>
          <w:szCs w:val="24"/>
        </w:rPr>
        <w:t>7) обстоятельства склонения к совершению коррупционного правонарушения;</w:t>
      </w:r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8) сведения о том, в отношении какой именно должностной обязанности </w:t>
      </w:r>
      <w:r w:rsidR="00AB73A1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была совершена попытка склонения к совершению коррупционных правонарушений;</w:t>
      </w:r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9) иные сведения, которыми располагает </w:t>
      </w:r>
      <w:r w:rsidR="00AB73A1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="00AB73A1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>, заполнившего уведомление, иных материалов, подтверждающих фа</w:t>
      </w:r>
      <w:proofErr w:type="gramStart"/>
      <w:r w:rsidRPr="00486F0B">
        <w:rPr>
          <w:rFonts w:ascii="Times New Roman" w:eastAsia="Times New Roman" w:hAnsi="Times New Roman" w:cs="Times New Roman"/>
          <w:sz w:val="24"/>
          <w:szCs w:val="24"/>
        </w:rPr>
        <w:t>кт скл</w:t>
      </w:r>
      <w:proofErr w:type="gramEnd"/>
      <w:r w:rsidRPr="00486F0B">
        <w:rPr>
          <w:rFonts w:ascii="Times New Roman" w:eastAsia="Times New Roman" w:hAnsi="Times New Roman" w:cs="Times New Roman"/>
          <w:sz w:val="24"/>
          <w:szCs w:val="24"/>
        </w:rPr>
        <w:t>онения к совершению коррупционных правонарушений);</w:t>
      </w:r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10) информация об исполнении </w:t>
      </w:r>
      <w:r w:rsidR="00AB73A1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208"/>
      <w:bookmarkEnd w:id="6"/>
      <w:r w:rsidRPr="00486F0B">
        <w:rPr>
          <w:rFonts w:ascii="Times New Roman" w:eastAsia="Times New Roman" w:hAnsi="Times New Roman" w:cs="Times New Roman"/>
          <w:sz w:val="24"/>
          <w:szCs w:val="24"/>
        </w:rPr>
        <w:t>11) дата заполнения уведомления;</w:t>
      </w:r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209"/>
      <w:bookmarkEnd w:id="7"/>
      <w:r w:rsidRPr="00486F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12) должность, подпись и расшифровка подписи </w:t>
      </w:r>
      <w:r w:rsidR="00AB73A1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>, подающего уведомление.</w:t>
      </w:r>
    </w:p>
    <w:bookmarkEnd w:id="8"/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К уведомлению прилагаются все имеющиеся в распоряжении </w:t>
      </w:r>
      <w:r w:rsidR="00AB73A1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материалы, подтверждающие обстоятельства обращения в целях склонения </w:t>
      </w:r>
      <w:r w:rsidR="00AB73A1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к совершению коррупционных правонарушений, а также иные документы, имеющие отношение к обстоятельствам, указанным в уведомлении (при наличии).  </w:t>
      </w:r>
    </w:p>
    <w:p w:rsidR="00AA5167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10. Регистрация уведомления о фактах обращения в целях склонения </w:t>
      </w:r>
      <w:r w:rsidR="00AB73A1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к совершению коррупционных правонарушений осуществляется лицом, ответственным за профилактику коррупционных правонарушений в </w:t>
      </w:r>
      <w:r w:rsidR="00013315">
        <w:rPr>
          <w:rFonts w:ascii="Times New Roman" w:eastAsia="Times New Roman" w:hAnsi="Times New Roman" w:cs="Times New Roman"/>
          <w:sz w:val="24"/>
          <w:szCs w:val="24"/>
        </w:rPr>
        <w:t>управлении социальной защиты населения администрации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F0B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AA51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11. Журнал хранится у </w:t>
      </w:r>
      <w:proofErr w:type="gramStart"/>
      <w:r w:rsidRPr="00486F0B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коррупционных правонарушений.</w:t>
      </w:r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 w:rsidRPr="00486F0B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коррупционных правонарушений:</w:t>
      </w:r>
    </w:p>
    <w:p w:rsidR="00486F0B" w:rsidRPr="00486F0B" w:rsidRDefault="00486F0B" w:rsidP="000133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315">
        <w:rPr>
          <w:rFonts w:ascii="Times New Roman" w:eastAsia="Times New Roman" w:hAnsi="Times New Roman" w:cs="Times New Roman"/>
          <w:sz w:val="24"/>
          <w:szCs w:val="24"/>
        </w:rPr>
        <w:t xml:space="preserve">1) регистрирует уведомление в журнале в день его поступления и передает его </w:t>
      </w:r>
      <w:proofErr w:type="gramStart"/>
      <w:r w:rsidR="00013315" w:rsidRPr="00486F0B">
        <w:rPr>
          <w:rFonts w:ascii="Times New Roman" w:eastAsia="Times New Roman" w:hAnsi="Times New Roman" w:cs="Times New Roman"/>
          <w:sz w:val="24"/>
          <w:szCs w:val="24"/>
        </w:rPr>
        <w:t>ответственн</w:t>
      </w:r>
      <w:r w:rsidR="00013315">
        <w:rPr>
          <w:rFonts w:ascii="Times New Roman" w:eastAsia="Times New Roman" w:hAnsi="Times New Roman" w:cs="Times New Roman"/>
          <w:sz w:val="24"/>
          <w:szCs w:val="24"/>
        </w:rPr>
        <w:t>ому</w:t>
      </w:r>
      <w:proofErr w:type="gramEnd"/>
      <w:r w:rsidR="00013315" w:rsidRPr="00486F0B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коррупционных правонарушений в </w:t>
      </w:r>
      <w:r w:rsidR="0001331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13315" w:rsidRPr="00486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315" w:rsidRPr="00486F0B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="00013315" w:rsidRPr="00486F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013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315">
        <w:rPr>
          <w:rFonts w:ascii="Times New Roman" w:eastAsia="Times New Roman" w:hAnsi="Times New Roman" w:cs="Times New Roman"/>
          <w:sz w:val="24"/>
          <w:szCs w:val="24"/>
        </w:rPr>
        <w:t>для принятия решения о проведении проверки;</w:t>
      </w:r>
    </w:p>
    <w:p w:rsidR="00486F0B" w:rsidRPr="00486F0B" w:rsidRDefault="00486F0B" w:rsidP="00486F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2) в день обращения с уведомлением выдает расписку в получении уведомления </w:t>
      </w:r>
      <w:proofErr w:type="gramStart"/>
      <w:r w:rsidRPr="00486F0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6F0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указанием даты получения и номера регистрации в журнале, при этом отказ в регистрации уведомления либо невыдача расписки не допускается. </w:t>
      </w:r>
    </w:p>
    <w:p w:rsidR="00486F0B" w:rsidRPr="00486F0B" w:rsidRDefault="00013315" w:rsidP="000133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проверки направляются 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профилактику коррупционных правонарушений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F0B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>ответственн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коррупционных </w:t>
      </w:r>
      <w:proofErr w:type="gramStart"/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правонарушений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 социальной защиты населения 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 xml:space="preserve">в течение двух рабочих дней со дня завершения проверки в форме письменного заключения. </w:t>
      </w:r>
    </w:p>
    <w:p w:rsidR="00486F0B" w:rsidRPr="00486F0B" w:rsidRDefault="00486F0B" w:rsidP="00486F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331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>. В письменном заключении указываются:</w:t>
      </w:r>
    </w:p>
    <w:p w:rsidR="00486F0B" w:rsidRPr="00486F0B" w:rsidRDefault="00486F0B" w:rsidP="00486F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1) фамилия, имя, отчество (последнее – при наличии) </w:t>
      </w:r>
      <w:r w:rsidR="00D76BF2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, должность, замещаемая </w:t>
      </w:r>
      <w:r w:rsidR="00D76BF2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>, на основании уведомления которого проводилась проверка, период службы на замещаемой должности;</w:t>
      </w:r>
      <w:proofErr w:type="gramEnd"/>
    </w:p>
    <w:p w:rsidR="00486F0B" w:rsidRPr="00486F0B" w:rsidRDefault="00486F0B" w:rsidP="00486F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>2) сроки проведения проверки;</w:t>
      </w:r>
    </w:p>
    <w:p w:rsidR="00486F0B" w:rsidRPr="00486F0B" w:rsidRDefault="00486F0B" w:rsidP="00486F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>3) обстоятельства, послужившие основанием для проведения проверки;</w:t>
      </w:r>
    </w:p>
    <w:p w:rsidR="00486F0B" w:rsidRPr="00486F0B" w:rsidRDefault="00486F0B" w:rsidP="00486F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4) причины и обстоятельства, способствовавшие обращению в целях склонения  </w:t>
      </w:r>
      <w:r w:rsidR="00D76BF2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к совершению коррупционных правонарушений;</w:t>
      </w:r>
    </w:p>
    <w:p w:rsidR="00486F0B" w:rsidRPr="00486F0B" w:rsidRDefault="00486F0B" w:rsidP="00486F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5) предложения о мерах по устранению причин и условий, способствующих обращению к </w:t>
      </w:r>
      <w:r w:rsidR="00D76BF2">
        <w:rPr>
          <w:rFonts w:ascii="Times New Roman" w:eastAsia="Times New Roman" w:hAnsi="Times New Roman" w:cs="Times New Roman"/>
          <w:sz w:val="24"/>
          <w:szCs w:val="24"/>
        </w:rPr>
        <w:t>работнику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в целях склонения его к совершению коррупционного правонарушения.</w:t>
      </w:r>
    </w:p>
    <w:p w:rsidR="00486F0B" w:rsidRPr="00486F0B" w:rsidRDefault="00013315" w:rsidP="00486F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>. Представитель нанимателя (работодатель) в течение трех рабочих дней со дня получения письменного заключения:</w:t>
      </w:r>
    </w:p>
    <w:p w:rsidR="00486F0B" w:rsidRPr="00486F0B" w:rsidRDefault="00486F0B" w:rsidP="00486F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486F0B" w:rsidRPr="00486F0B" w:rsidRDefault="00486F0B" w:rsidP="00486F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2) в случае выявления фактов несоблюдения </w:t>
      </w:r>
      <w:r w:rsidR="00D76BF2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принимает решение о применении к </w:t>
      </w:r>
      <w:r w:rsidR="00D76BF2">
        <w:rPr>
          <w:rFonts w:ascii="Times New Roman" w:eastAsia="Times New Roman" w:hAnsi="Times New Roman" w:cs="Times New Roman"/>
          <w:sz w:val="24"/>
          <w:szCs w:val="24"/>
        </w:rPr>
        <w:t>работнику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конкретных мер ответственности в соответствии с законодательством Российской Федерации (далее – решение о применении мер);</w:t>
      </w:r>
    </w:p>
    <w:p w:rsidR="00486F0B" w:rsidRPr="00486F0B" w:rsidRDefault="00486F0B" w:rsidP="00486F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организует проведение мероприятий по устранению причин и условий, способствовавших обращению к </w:t>
      </w:r>
      <w:r w:rsidR="00D76BF2">
        <w:rPr>
          <w:rFonts w:ascii="Times New Roman" w:eastAsia="Times New Roman" w:hAnsi="Times New Roman" w:cs="Times New Roman"/>
          <w:sz w:val="24"/>
          <w:szCs w:val="24"/>
        </w:rPr>
        <w:t>работнику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 в целях склонения его к совершению коррупционного правонарушения.</w:t>
      </w:r>
    </w:p>
    <w:p w:rsidR="00486F0B" w:rsidRPr="00486F0B" w:rsidRDefault="00013315" w:rsidP="00486F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коррупционных правонарушений обеспечивает ознакомление </w:t>
      </w:r>
      <w:r w:rsidR="00D76BF2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 xml:space="preserve">, подавшего уведомление, с письменным заключением, решением о применении мер под роспись в течение двух рабочих дней со дня их оформления. В случае, когда письменное заключение, решение о применении мер невозможно довести до сведения </w:t>
      </w:r>
      <w:r w:rsidR="00D76BF2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D76BF2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 xml:space="preserve"> отказывается ознакомиться с ними под роспись, на письменном заключении, решении о применении мер производится соответствующая запись.</w:t>
      </w:r>
    </w:p>
    <w:p w:rsidR="00486F0B" w:rsidRPr="00486F0B" w:rsidRDefault="00013315" w:rsidP="00486F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 xml:space="preserve">. Информация о результатах проверки вносится </w:t>
      </w:r>
      <w:proofErr w:type="gramStart"/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коррупционных правонарушений в журнал в течение двух рабочих дней со дня оформления письменного заключения, решения о применении мер.</w:t>
      </w:r>
    </w:p>
    <w:p w:rsidR="00486F0B" w:rsidRPr="00486F0B" w:rsidRDefault="00013315" w:rsidP="00486F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86F0B" w:rsidRPr="00486F0B">
        <w:rPr>
          <w:rFonts w:ascii="Times New Roman" w:eastAsia="Times New Roman" w:hAnsi="Times New Roman" w:cs="Times New Roman"/>
          <w:sz w:val="24"/>
          <w:szCs w:val="24"/>
        </w:rPr>
        <w:t>В случае обращения к ответственному за профилактику коррупционных правонарушений каких-либо лиц в целях склонения его к совершению коррупционных правонарушений, все мероприятия, предусмотренные настоящим Порядком, выполнение которых осуществляет ответственный за профилактику коррупционных правонарушений, проводит лицо, определенное представителем нанимателя (работодателем).</w:t>
      </w:r>
      <w:proofErr w:type="gramEnd"/>
    </w:p>
    <w:p w:rsidR="00486F0B" w:rsidRPr="00486F0B" w:rsidRDefault="00486F0B" w:rsidP="00486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ab/>
      </w:r>
      <w:r w:rsidR="00013315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52D6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 xml:space="preserve">, которому стало известно о фактах  коррупционных правонарушений, совершенных другим </w:t>
      </w:r>
      <w:r w:rsidR="001952D6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>, обязан направить уведомление в соответствии с настоящим Порядком.</w:t>
      </w:r>
    </w:p>
    <w:p w:rsidR="00486F0B" w:rsidRPr="00486F0B" w:rsidRDefault="00486F0B" w:rsidP="00486F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1331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86F0B">
        <w:rPr>
          <w:rFonts w:ascii="Times New Roman" w:eastAsia="Times New Roman" w:hAnsi="Times New Roman" w:cs="Times New Roman"/>
          <w:sz w:val="24"/>
          <w:szCs w:val="24"/>
        </w:rPr>
        <w:t>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486F0B" w:rsidRPr="00486F0B" w:rsidRDefault="00486F0B" w:rsidP="00486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3825" w:rsidRPr="001952D6" w:rsidRDefault="00153825" w:rsidP="001952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53825" w:rsidRPr="001952D6" w:rsidSect="00486F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F0B"/>
    <w:rsid w:val="00013315"/>
    <w:rsid w:val="00087A63"/>
    <w:rsid w:val="00153825"/>
    <w:rsid w:val="001952D6"/>
    <w:rsid w:val="001C72AD"/>
    <w:rsid w:val="00204A07"/>
    <w:rsid w:val="00215E49"/>
    <w:rsid w:val="00230BBB"/>
    <w:rsid w:val="00486F0B"/>
    <w:rsid w:val="004A447D"/>
    <w:rsid w:val="005434E3"/>
    <w:rsid w:val="005C00E0"/>
    <w:rsid w:val="00675141"/>
    <w:rsid w:val="00865054"/>
    <w:rsid w:val="008B3B3F"/>
    <w:rsid w:val="009A6647"/>
    <w:rsid w:val="00AA5167"/>
    <w:rsid w:val="00AB73A1"/>
    <w:rsid w:val="00B75D49"/>
    <w:rsid w:val="00B90BBE"/>
    <w:rsid w:val="00CC542A"/>
    <w:rsid w:val="00D76BF2"/>
    <w:rsid w:val="00DF4613"/>
    <w:rsid w:val="00E02665"/>
    <w:rsid w:val="00E956D0"/>
    <w:rsid w:val="00EE3EC7"/>
    <w:rsid w:val="00F15707"/>
    <w:rsid w:val="00F7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E4C9-C820-42E5-8407-17BB8140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ГлуховаОН</dc:creator>
  <cp:keywords/>
  <dc:description/>
  <cp:lastModifiedBy>ГлуховаОН</cp:lastModifiedBy>
  <cp:revision>20</cp:revision>
  <cp:lastPrinted>2021-03-03T10:45:00Z</cp:lastPrinted>
  <dcterms:created xsi:type="dcterms:W3CDTF">2021-02-15T10:28:00Z</dcterms:created>
  <dcterms:modified xsi:type="dcterms:W3CDTF">2021-03-09T08:42:00Z</dcterms:modified>
</cp:coreProperties>
</file>